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64F68780" w14:textId="1BABB97C" w:rsidR="00272702" w:rsidRPr="00015A25" w:rsidRDefault="00272702" w:rsidP="00B65E37">
      <w:pPr>
        <w:pStyle w:val="Corpotesto"/>
        <w:tabs>
          <w:tab w:val="left" w:pos="3544"/>
        </w:tabs>
        <w:spacing w:after="0"/>
        <w:ind w:left="35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A7455" w:rsidRPr="00015A25">
        <w:rPr>
          <w:rFonts w:ascii="Arial" w:hAnsi="Arial" w:cs="Arial"/>
          <w:b/>
          <w:sz w:val="22"/>
          <w:szCs w:val="22"/>
        </w:rPr>
        <w:t xml:space="preserve">Al Decano del </w:t>
      </w:r>
      <w:r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="008A7455" w:rsidRPr="00CC08C2">
        <w:rPr>
          <w:rFonts w:ascii="Arial" w:hAnsi="Arial" w:cs="Arial"/>
          <w:b/>
          <w:sz w:val="22"/>
          <w:szCs w:val="22"/>
        </w:rPr>
        <w:t xml:space="preserve"> </w:t>
      </w:r>
      <w:r w:rsidR="00474929" w:rsidRPr="00474929">
        <w:rPr>
          <w:rFonts w:ascii="Arial" w:hAnsi="Arial" w:cs="Arial"/>
          <w:b/>
          <w:sz w:val="22"/>
          <w:szCs w:val="22"/>
        </w:rPr>
        <w:t xml:space="preserve">Corso di studio di </w:t>
      </w:r>
      <w:r w:rsidR="009B0019">
        <w:rPr>
          <w:rFonts w:ascii="Arial" w:hAnsi="Arial" w:cs="Arial"/>
          <w:b/>
          <w:sz w:val="22"/>
          <w:szCs w:val="22"/>
        </w:rPr>
        <w:t>“</w:t>
      </w:r>
      <w:r w:rsidR="007B1DCE">
        <w:rPr>
          <w:rFonts w:ascii="Arial" w:hAnsi="Arial" w:cs="Arial"/>
          <w:b/>
          <w:sz w:val="22"/>
          <w:szCs w:val="22"/>
        </w:rPr>
        <w:t>Filosofia e società contemporanea</w:t>
      </w:r>
      <w:r w:rsidR="009B0019">
        <w:rPr>
          <w:rFonts w:ascii="Arial" w:hAnsi="Arial" w:cs="Arial"/>
          <w:b/>
          <w:sz w:val="22"/>
          <w:szCs w:val="22"/>
        </w:rPr>
        <w:t>”</w:t>
      </w:r>
      <w:r w:rsidR="003041C5">
        <w:rPr>
          <w:rFonts w:ascii="Arial" w:hAnsi="Arial" w:cs="Arial"/>
          <w:b/>
          <w:sz w:val="22"/>
          <w:szCs w:val="22"/>
        </w:rPr>
        <w:t xml:space="preserve"> prof. Massimo Coltorti</w:t>
      </w:r>
    </w:p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9AA0D5" w14:textId="5854DA43" w:rsidR="008A7455" w:rsidRDefault="008A7455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CONSIGLIO </w:t>
      </w:r>
      <w:r w:rsidR="00474929">
        <w:rPr>
          <w:rFonts w:ascii="Arial" w:hAnsi="Arial" w:cs="Arial"/>
          <w:b/>
          <w:bCs/>
          <w:sz w:val="22"/>
          <w:szCs w:val="22"/>
        </w:rPr>
        <w:t xml:space="preserve">DI </w:t>
      </w:r>
      <w:r w:rsidR="00474929" w:rsidRPr="00474929">
        <w:rPr>
          <w:rFonts w:ascii="Arial" w:hAnsi="Arial" w:cs="Arial"/>
          <w:b/>
          <w:bCs/>
          <w:sz w:val="22"/>
          <w:szCs w:val="22"/>
        </w:rPr>
        <w:t xml:space="preserve">CORSO DI STUDIO DI </w:t>
      </w:r>
    </w:p>
    <w:p w14:paraId="4A461AAD" w14:textId="58D4C820" w:rsidR="00B65E37" w:rsidRPr="00B65E37" w:rsidRDefault="009B0019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</w:t>
      </w:r>
      <w:r w:rsidR="007B1DCE">
        <w:rPr>
          <w:rFonts w:ascii="Arial" w:hAnsi="Arial" w:cs="Arial"/>
          <w:b/>
          <w:bCs/>
          <w:sz w:val="22"/>
          <w:szCs w:val="22"/>
        </w:rPr>
        <w:t>FILOSOFIA E SOCIETA’ CONTEMPORANEA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0018BE42" w14:textId="21A760E9" w:rsidR="008A7455" w:rsidRPr="00015A2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213">
        <w:rPr>
          <w:rFonts w:ascii="Arial" w:hAnsi="Arial" w:cs="Arial"/>
          <w:b/>
          <w:bCs/>
          <w:sz w:val="22"/>
          <w:szCs w:val="22"/>
        </w:rPr>
        <w:t xml:space="preserve"> </w:t>
      </w:r>
      <w:r w:rsidR="00474929"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3041C5">
        <w:rPr>
          <w:rFonts w:ascii="Arial" w:hAnsi="Arial" w:cs="Arial"/>
          <w:b/>
          <w:bCs/>
          <w:sz w:val="22"/>
          <w:szCs w:val="22"/>
        </w:rPr>
        <w:t>2025</w:t>
      </w:r>
      <w:r w:rsidR="007B1DCE">
        <w:rPr>
          <w:rFonts w:ascii="Arial" w:hAnsi="Arial" w:cs="Arial"/>
          <w:b/>
          <w:bCs/>
          <w:sz w:val="22"/>
          <w:szCs w:val="22"/>
        </w:rPr>
        <w:t>/202</w:t>
      </w:r>
      <w:r w:rsidR="003041C5">
        <w:rPr>
          <w:rFonts w:ascii="Arial" w:hAnsi="Arial" w:cs="Arial"/>
          <w:b/>
          <w:bCs/>
          <w:sz w:val="22"/>
          <w:szCs w:val="22"/>
        </w:rPr>
        <w:t>8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(Prov. ____)  il _____________________</w:t>
      </w:r>
    </w:p>
    <w:p w14:paraId="5B7E2C36" w14:textId="22B76DCF" w:rsidR="009B0019" w:rsidRPr="009B0019" w:rsidRDefault="008A7455" w:rsidP="009B0019">
      <w:pPr>
        <w:pStyle w:val="Corpotesto"/>
        <w:tabs>
          <w:tab w:val="left" w:pos="3544"/>
        </w:tabs>
        <w:spacing w:after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studio di </w:t>
      </w:r>
      <w:r w:rsidR="009B0019" w:rsidRPr="009B0019">
        <w:rPr>
          <w:rFonts w:ascii="Arial" w:hAnsi="Arial" w:cs="Arial"/>
          <w:sz w:val="22"/>
          <w:szCs w:val="22"/>
        </w:rPr>
        <w:t>“</w:t>
      </w:r>
      <w:r w:rsidR="007B1DCE">
        <w:rPr>
          <w:rFonts w:ascii="Arial" w:hAnsi="Arial" w:cs="Arial"/>
          <w:sz w:val="22"/>
          <w:szCs w:val="22"/>
        </w:rPr>
        <w:t>Filosofia e società contemporanea</w:t>
      </w:r>
      <w:r w:rsidR="009B0019" w:rsidRPr="009B0019">
        <w:rPr>
          <w:rFonts w:ascii="Arial" w:hAnsi="Arial" w:cs="Arial"/>
          <w:sz w:val="22"/>
          <w:szCs w:val="22"/>
        </w:rPr>
        <w:t>”</w:t>
      </w:r>
    </w:p>
    <w:p w14:paraId="0A23035F" w14:textId="1B692D02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2744F601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avere preso visione di quanto previsto dal Decreto del Decano</w:t>
      </w:r>
      <w:r w:rsidR="007B1DCE">
        <w:rPr>
          <w:rFonts w:ascii="Arial" w:hAnsi="Arial" w:cs="Arial"/>
          <w:sz w:val="22"/>
          <w:szCs w:val="22"/>
        </w:rPr>
        <w:t xml:space="preserve"> prof. </w:t>
      </w:r>
      <w:r w:rsidR="004324D1">
        <w:rPr>
          <w:rFonts w:ascii="Arial" w:hAnsi="Arial" w:cs="Arial"/>
          <w:sz w:val="22"/>
          <w:szCs w:val="22"/>
        </w:rPr>
        <w:t>Massimo Coltorti</w:t>
      </w:r>
      <w:r w:rsidRPr="00015A25">
        <w:rPr>
          <w:rFonts w:ascii="Arial" w:hAnsi="Arial" w:cs="Arial"/>
          <w:sz w:val="22"/>
          <w:szCs w:val="22"/>
        </w:rPr>
        <w:t xml:space="preserve">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FF6722">
        <w:rPr>
          <w:rFonts w:ascii="Arial" w:hAnsi="Arial" w:cs="Arial"/>
          <w:sz w:val="22"/>
          <w:szCs w:val="22"/>
        </w:rPr>
        <w:t>i</w:t>
      </w:r>
      <w:r w:rsidRPr="00B059A7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studio di </w:t>
      </w:r>
      <w:r w:rsidR="009B0019" w:rsidRPr="009B0019">
        <w:rPr>
          <w:rFonts w:ascii="Arial" w:hAnsi="Arial" w:cs="Arial"/>
          <w:sz w:val="22"/>
          <w:szCs w:val="22"/>
        </w:rPr>
        <w:t>“</w:t>
      </w:r>
      <w:r w:rsidR="007B1DCE">
        <w:rPr>
          <w:rFonts w:ascii="Arial" w:hAnsi="Arial" w:cs="Arial"/>
          <w:sz w:val="22"/>
          <w:szCs w:val="22"/>
        </w:rPr>
        <w:t>Filosofia e società contemporanea</w:t>
      </w:r>
      <w:r w:rsidR="009B0019" w:rsidRPr="009B0019">
        <w:rPr>
          <w:rFonts w:ascii="Arial" w:hAnsi="Arial" w:cs="Arial"/>
          <w:sz w:val="22"/>
          <w:szCs w:val="22"/>
        </w:rPr>
        <w:t>”</w:t>
      </w:r>
      <w:r w:rsidR="00B65E37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</w:t>
      </w:r>
      <w:r w:rsidR="004324D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</w:t>
      </w:r>
      <w:r w:rsidR="004324D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463095DE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 xml:space="preserve">oordinatore del Consiglio </w:t>
      </w:r>
      <w:r w:rsidRPr="00B059A7">
        <w:rPr>
          <w:rFonts w:ascii="Arial" w:hAnsi="Arial" w:cs="Arial"/>
          <w:sz w:val="22"/>
          <w:szCs w:val="22"/>
        </w:rPr>
        <w:t>d</w:t>
      </w:r>
      <w:r w:rsidR="007D1ED3">
        <w:rPr>
          <w:rFonts w:ascii="Arial" w:hAnsi="Arial" w:cs="Arial"/>
          <w:sz w:val="22"/>
          <w:szCs w:val="22"/>
        </w:rPr>
        <w:t xml:space="preserve">i </w:t>
      </w:r>
      <w:r w:rsidR="00474929">
        <w:rPr>
          <w:rFonts w:ascii="Arial" w:hAnsi="Arial" w:cs="Arial"/>
          <w:sz w:val="22"/>
          <w:szCs w:val="22"/>
        </w:rPr>
        <w:t xml:space="preserve">Corso di studio </w:t>
      </w:r>
      <w:r w:rsidR="00474929" w:rsidRPr="00474929">
        <w:rPr>
          <w:rFonts w:ascii="Arial" w:hAnsi="Arial" w:cs="Arial"/>
          <w:sz w:val="22"/>
          <w:szCs w:val="22"/>
        </w:rPr>
        <w:t xml:space="preserve">di </w:t>
      </w:r>
      <w:r w:rsidR="009B0019" w:rsidRPr="009B0019">
        <w:rPr>
          <w:rFonts w:ascii="Arial" w:hAnsi="Arial" w:cs="Arial"/>
          <w:sz w:val="22"/>
          <w:szCs w:val="22"/>
        </w:rPr>
        <w:t>“</w:t>
      </w:r>
      <w:r w:rsidR="007B1DCE">
        <w:rPr>
          <w:rFonts w:ascii="Arial" w:hAnsi="Arial" w:cs="Arial"/>
          <w:sz w:val="22"/>
          <w:szCs w:val="22"/>
        </w:rPr>
        <w:t>Filosofia e società contemporanea</w:t>
      </w:r>
      <w:r w:rsidR="009B0019" w:rsidRPr="009B0019">
        <w:rPr>
          <w:rFonts w:ascii="Arial" w:hAnsi="Arial" w:cs="Arial"/>
          <w:sz w:val="22"/>
          <w:szCs w:val="22"/>
        </w:rPr>
        <w:t>”</w:t>
      </w:r>
      <w:r w:rsidR="007B1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3676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52B6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7CB4424" w14:textId="2D334B8D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lastRenderedPageBreak/>
        <w:t xml:space="preserve">di aver preso visione dell’informativa concernente il trattamento dei dati personali disponibile alla </w:t>
      </w:r>
      <w:hyperlink r:id="rId8" w:history="1">
        <w:r w:rsidR="00DF59FA" w:rsidRPr="00016270">
          <w:rPr>
            <w:rStyle w:val="Collegamentoipertestuale"/>
            <w:rFonts w:ascii="Arial" w:hAnsi="Arial" w:cs="Arial"/>
            <w:sz w:val="22"/>
            <w:szCs w:val="22"/>
          </w:rPr>
          <w:t>pagina</w:t>
        </w:r>
        <w:r w:rsidR="00DF59FA" w:rsidRPr="00016270">
          <w:rPr>
            <w:rStyle w:val="Collegamentoipertestuale"/>
            <w:rFonts w:ascii="Arial" w:hAnsi="Arial" w:cs="Arial"/>
            <w:sz w:val="22"/>
            <w:szCs w:val="22"/>
          </w:rPr>
          <w:t xml:space="preserve"> </w:t>
        </w:r>
        <w:r w:rsidR="00DF59FA" w:rsidRPr="00016270">
          <w:rPr>
            <w:rStyle w:val="Collegamentoipertestuale"/>
            <w:rFonts w:ascii="Arial" w:hAnsi="Arial" w:cs="Arial"/>
            <w:sz w:val="22"/>
            <w:szCs w:val="22"/>
          </w:rPr>
          <w:t>web</w:t>
        </w:r>
      </w:hyperlink>
      <w:r w:rsidR="00DF59FA">
        <w:t xml:space="preserve"> </w:t>
      </w:r>
      <w:r w:rsidR="00680E74">
        <w:rPr>
          <w:rFonts w:ascii="Arial" w:eastAsiaTheme="majorEastAsia" w:hAnsi="Arial" w:cs="Arial"/>
          <w:sz w:val="22"/>
          <w:szCs w:val="22"/>
        </w:rPr>
        <w:t>nella sezione dedicata del Dipartimento di Studi Umanistici</w:t>
      </w:r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08B6" w14:textId="77777777" w:rsidR="00644526" w:rsidRDefault="00644526" w:rsidP="00830451">
      <w:r>
        <w:separator/>
      </w:r>
    </w:p>
  </w:endnote>
  <w:endnote w:type="continuationSeparator" w:id="0">
    <w:p w14:paraId="73CFCD43" w14:textId="77777777" w:rsidR="00644526" w:rsidRDefault="00644526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AD03" w14:textId="77777777" w:rsidR="00644526" w:rsidRDefault="00644526" w:rsidP="00830451">
      <w:bookmarkStart w:id="0" w:name="_Hlk41477210"/>
      <w:bookmarkEnd w:id="0"/>
      <w:r>
        <w:separator/>
      </w:r>
    </w:p>
  </w:footnote>
  <w:footnote w:type="continuationSeparator" w:id="0">
    <w:p w14:paraId="3CD594E9" w14:textId="77777777" w:rsidR="00644526" w:rsidRDefault="00644526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4030"/>
      <w:gridCol w:w="2646"/>
    </w:tblGrid>
    <w:tr w:rsidR="00272702" w:rsidRPr="00170FB5" w14:paraId="51AEBDEC" w14:textId="77777777" w:rsidTr="00B65E37">
      <w:trPr>
        <w:trHeight w:val="795"/>
        <w:tblHeader/>
        <w:jc w:val="center"/>
      </w:trPr>
      <w:tc>
        <w:tcPr>
          <w:tcW w:w="2916" w:type="dxa"/>
          <w:tcBorders>
            <w:right w:val="single" w:sz="4" w:space="0" w:color="auto"/>
          </w:tcBorders>
        </w:tcPr>
        <w:p w14:paraId="50699F95" w14:textId="77777777" w:rsidR="00272702" w:rsidRPr="00170FB5" w:rsidRDefault="00272702" w:rsidP="00272702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37B8E332" wp14:editId="4AF0D48C">
                <wp:extent cx="1714500" cy="713612"/>
                <wp:effectExtent l="0" t="0" r="0" b="0"/>
                <wp:docPr id="20" name="Immagine 2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  <w:tcBorders>
            <w:left w:val="single" w:sz="4" w:space="0" w:color="auto"/>
          </w:tcBorders>
          <w:vAlign w:val="center"/>
        </w:tcPr>
        <w:p w14:paraId="7F1BE893" w14:textId="52EAF9B1" w:rsidR="00272702" w:rsidRPr="00170FB5" w:rsidRDefault="00272702" w:rsidP="00B65E37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 xml:space="preserve">DIPARTIMENTO DI </w:t>
          </w:r>
          <w:r w:rsidR="00B65E37">
            <w:rPr>
              <w:rFonts w:ascii="Arial" w:eastAsia="SimSun" w:hAnsi="Arial" w:cs="Arial"/>
            </w:rPr>
            <w:t>STUDI UMANISTICI</w:t>
          </w:r>
        </w:p>
      </w:tc>
      <w:tc>
        <w:tcPr>
          <w:tcW w:w="2646" w:type="dxa"/>
        </w:tcPr>
        <w:p w14:paraId="6CB63A3F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25E583FD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7105598C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14:paraId="75494B7D" w14:textId="23A28BC8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</w:t>
          </w:r>
          <w:r w:rsidR="00B65E37">
            <w:rPr>
              <w:rFonts w:ascii="Arial" w:eastAsia="SimSun" w:hAnsi="Arial" w:cs="Arial"/>
              <w:sz w:val="15"/>
              <w:szCs w:val="15"/>
            </w:rPr>
            <w:t>Paradiso,12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14:paraId="17E1EF87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35562">
    <w:abstractNumId w:val="16"/>
  </w:num>
  <w:num w:numId="2" w16cid:durableId="881673056">
    <w:abstractNumId w:val="20"/>
  </w:num>
  <w:num w:numId="3" w16cid:durableId="1467624135">
    <w:abstractNumId w:val="17"/>
  </w:num>
  <w:num w:numId="4" w16cid:durableId="733891032">
    <w:abstractNumId w:val="32"/>
  </w:num>
  <w:num w:numId="5" w16cid:durableId="1113868849">
    <w:abstractNumId w:val="19"/>
  </w:num>
  <w:num w:numId="6" w16cid:durableId="151913336">
    <w:abstractNumId w:val="8"/>
  </w:num>
  <w:num w:numId="7" w16cid:durableId="514073487">
    <w:abstractNumId w:val="31"/>
  </w:num>
  <w:num w:numId="8" w16cid:durableId="1324700874">
    <w:abstractNumId w:val="26"/>
  </w:num>
  <w:num w:numId="9" w16cid:durableId="155077520">
    <w:abstractNumId w:val="30"/>
  </w:num>
  <w:num w:numId="10" w16cid:durableId="1893543801">
    <w:abstractNumId w:val="12"/>
  </w:num>
  <w:num w:numId="11" w16cid:durableId="1553686705">
    <w:abstractNumId w:val="10"/>
  </w:num>
  <w:num w:numId="12" w16cid:durableId="1696881027">
    <w:abstractNumId w:val="9"/>
  </w:num>
  <w:num w:numId="13" w16cid:durableId="1398939292">
    <w:abstractNumId w:val="5"/>
  </w:num>
  <w:num w:numId="14" w16cid:durableId="532421248">
    <w:abstractNumId w:val="7"/>
  </w:num>
  <w:num w:numId="15" w16cid:durableId="592671431">
    <w:abstractNumId w:val="13"/>
  </w:num>
  <w:num w:numId="16" w16cid:durableId="1734280565">
    <w:abstractNumId w:val="23"/>
  </w:num>
  <w:num w:numId="17" w16cid:durableId="518859166">
    <w:abstractNumId w:val="27"/>
  </w:num>
  <w:num w:numId="18" w16cid:durableId="1318223532">
    <w:abstractNumId w:val="14"/>
  </w:num>
  <w:num w:numId="19" w16cid:durableId="124003650">
    <w:abstractNumId w:val="3"/>
  </w:num>
  <w:num w:numId="20" w16cid:durableId="1556433270">
    <w:abstractNumId w:val="29"/>
  </w:num>
  <w:num w:numId="21" w16cid:durableId="1166095751">
    <w:abstractNumId w:val="0"/>
  </w:num>
  <w:num w:numId="22" w16cid:durableId="2099518192">
    <w:abstractNumId w:val="1"/>
  </w:num>
  <w:num w:numId="23" w16cid:durableId="1630549308">
    <w:abstractNumId w:val="18"/>
  </w:num>
  <w:num w:numId="24" w16cid:durableId="1530533356">
    <w:abstractNumId w:val="24"/>
  </w:num>
  <w:num w:numId="25" w16cid:durableId="1173031068">
    <w:abstractNumId w:val="11"/>
  </w:num>
  <w:num w:numId="26" w16cid:durableId="2062778022">
    <w:abstractNumId w:val="22"/>
  </w:num>
  <w:num w:numId="27" w16cid:durableId="403452734">
    <w:abstractNumId w:val="25"/>
  </w:num>
  <w:num w:numId="28" w16cid:durableId="1774746502">
    <w:abstractNumId w:val="28"/>
  </w:num>
  <w:num w:numId="29" w16cid:durableId="1775054410">
    <w:abstractNumId w:val="15"/>
  </w:num>
  <w:num w:numId="30" w16cid:durableId="117989034">
    <w:abstractNumId w:val="2"/>
  </w:num>
  <w:num w:numId="31" w16cid:durableId="1471553760">
    <w:abstractNumId w:val="21"/>
  </w:num>
  <w:num w:numId="32" w16cid:durableId="68578745">
    <w:abstractNumId w:val="6"/>
  </w:num>
  <w:num w:numId="33" w16cid:durableId="721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51"/>
    <w:rsid w:val="0002439F"/>
    <w:rsid w:val="00025A6D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2721D"/>
    <w:rsid w:val="00232F93"/>
    <w:rsid w:val="00250BE6"/>
    <w:rsid w:val="00270326"/>
    <w:rsid w:val="00272702"/>
    <w:rsid w:val="00276AC8"/>
    <w:rsid w:val="00281ECB"/>
    <w:rsid w:val="00292FF3"/>
    <w:rsid w:val="00296828"/>
    <w:rsid w:val="00296C4B"/>
    <w:rsid w:val="002D115C"/>
    <w:rsid w:val="002D4D9E"/>
    <w:rsid w:val="003041C5"/>
    <w:rsid w:val="0030748D"/>
    <w:rsid w:val="00355D9C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24D1"/>
    <w:rsid w:val="0043581B"/>
    <w:rsid w:val="00454998"/>
    <w:rsid w:val="00460A78"/>
    <w:rsid w:val="00474929"/>
    <w:rsid w:val="004931CB"/>
    <w:rsid w:val="004A4EC0"/>
    <w:rsid w:val="004C3CAD"/>
    <w:rsid w:val="004D7BF6"/>
    <w:rsid w:val="00577C81"/>
    <w:rsid w:val="005A5B42"/>
    <w:rsid w:val="005B1648"/>
    <w:rsid w:val="005B43D6"/>
    <w:rsid w:val="005B5C0C"/>
    <w:rsid w:val="005B78AD"/>
    <w:rsid w:val="005C4625"/>
    <w:rsid w:val="005E6E87"/>
    <w:rsid w:val="005F0076"/>
    <w:rsid w:val="005F44F2"/>
    <w:rsid w:val="005F45F5"/>
    <w:rsid w:val="00620473"/>
    <w:rsid w:val="00626EFB"/>
    <w:rsid w:val="00631F2B"/>
    <w:rsid w:val="00644526"/>
    <w:rsid w:val="00680B53"/>
    <w:rsid w:val="00680E74"/>
    <w:rsid w:val="00694BB9"/>
    <w:rsid w:val="006A159B"/>
    <w:rsid w:val="006B4594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B1DCE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8F57AD"/>
    <w:rsid w:val="009071D0"/>
    <w:rsid w:val="00914C76"/>
    <w:rsid w:val="009958E1"/>
    <w:rsid w:val="0099689B"/>
    <w:rsid w:val="009A55A3"/>
    <w:rsid w:val="009B0019"/>
    <w:rsid w:val="009B5025"/>
    <w:rsid w:val="009C4BF7"/>
    <w:rsid w:val="009E149D"/>
    <w:rsid w:val="009E66D3"/>
    <w:rsid w:val="009F4903"/>
    <w:rsid w:val="00A056CC"/>
    <w:rsid w:val="00A05DF2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26EBE"/>
    <w:rsid w:val="00B33830"/>
    <w:rsid w:val="00B51585"/>
    <w:rsid w:val="00B56970"/>
    <w:rsid w:val="00B60039"/>
    <w:rsid w:val="00B63D97"/>
    <w:rsid w:val="00B65E37"/>
    <w:rsid w:val="00B86EF7"/>
    <w:rsid w:val="00BB3DF6"/>
    <w:rsid w:val="00BB466F"/>
    <w:rsid w:val="00BC3C97"/>
    <w:rsid w:val="00BD22D2"/>
    <w:rsid w:val="00BD2403"/>
    <w:rsid w:val="00C172BB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24B1"/>
    <w:rsid w:val="00D45B9E"/>
    <w:rsid w:val="00D462C8"/>
    <w:rsid w:val="00D5789C"/>
    <w:rsid w:val="00D64BE9"/>
    <w:rsid w:val="00D670A5"/>
    <w:rsid w:val="00DA2C7E"/>
    <w:rsid w:val="00DB676D"/>
    <w:rsid w:val="00DC68C6"/>
    <w:rsid w:val="00DF59FA"/>
    <w:rsid w:val="00E30D91"/>
    <w:rsid w:val="00E34A77"/>
    <w:rsid w:val="00E55950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F132"/>
  <w15:docId w15:val="{4D2F94ED-44E4-4378-8A71-C59CD11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m.unife.it/it/organizzazione/elezioni-coordinatori-cds-2024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7954-A3CC-438F-9DBE-AFEDA61A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Paganini Erika</cp:lastModifiedBy>
  <cp:revision>4</cp:revision>
  <cp:lastPrinted>2021-01-11T18:03:00Z</cp:lastPrinted>
  <dcterms:created xsi:type="dcterms:W3CDTF">2022-06-22T14:56:00Z</dcterms:created>
  <dcterms:modified xsi:type="dcterms:W3CDTF">2025-09-10T11:30:00Z</dcterms:modified>
</cp:coreProperties>
</file>